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86" w:rsidRPr="00914EB7" w:rsidRDefault="00F3007F">
      <w:pPr>
        <w:rPr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2707188" cy="542925"/>
            <wp:effectExtent l="0" t="0" r="0" b="0"/>
            <wp:docPr id="1" name="Obrázek 1" descr="C:\Users\oem\Desktop\OBÁLKY,LOGA A ZNAKY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OBÁLKY,LOGA A ZNAKY\LOGOMKnov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8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B7">
        <w:tab/>
      </w:r>
      <w:r w:rsidR="00914EB7">
        <w:tab/>
      </w:r>
      <w:r w:rsidR="00914EB7">
        <w:tab/>
      </w:r>
    </w:p>
    <w:p w:rsidR="00522301" w:rsidRDefault="00522301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>Obce  Mikroregionu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:rsidR="00522301" w:rsidRPr="00522301" w:rsidRDefault="00F3007F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</w:t>
      </w:r>
      <w:r w:rsidR="002E1D5B" w:rsidRPr="00522301">
        <w:rPr>
          <w:rFonts w:ascii="Times New Roman" w:hAnsi="Times New Roman" w:cs="Times New Roman"/>
          <w:b/>
          <w:sz w:val="24"/>
        </w:rPr>
        <w:t xml:space="preserve">  </w:t>
      </w:r>
      <w:r w:rsidR="00522301" w:rsidRPr="00522301">
        <w:rPr>
          <w:rFonts w:ascii="Times New Roman" w:hAnsi="Times New Roman" w:cs="Times New Roman"/>
          <w:b/>
          <w:sz w:val="24"/>
        </w:rPr>
        <w:t xml:space="preserve">  </w:t>
      </w:r>
      <w:r w:rsidRPr="00522301">
        <w:rPr>
          <w:rFonts w:ascii="Times New Roman" w:hAnsi="Times New Roman" w:cs="Times New Roman"/>
          <w:b/>
          <w:sz w:val="24"/>
        </w:rPr>
        <w:t xml:space="preserve"> Drahanovice, Hněvotín, Luběnice, Lutín, Olšany u Prostějova, Slatinice, Slatinky, </w:t>
      </w:r>
    </w:p>
    <w:p w:rsidR="00F3007F" w:rsidRPr="00522301" w:rsidRDefault="00522301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</w:t>
      </w:r>
      <w:r w:rsidR="00F3007F" w:rsidRPr="00522301">
        <w:rPr>
          <w:rFonts w:ascii="Times New Roman" w:hAnsi="Times New Roman" w:cs="Times New Roman"/>
          <w:b/>
          <w:sz w:val="24"/>
        </w:rPr>
        <w:t>Těšetice a Ústín</w:t>
      </w:r>
      <w:r w:rsidR="00F3007F" w:rsidRPr="00522301">
        <w:rPr>
          <w:rFonts w:ascii="Times New Roman" w:hAnsi="Times New Roman" w:cs="Times New Roman"/>
          <w:b/>
          <w:sz w:val="24"/>
        </w:rPr>
        <w:tab/>
      </w:r>
      <w:r w:rsidR="00F3007F" w:rsidRPr="00522301">
        <w:rPr>
          <w:rFonts w:ascii="Times New Roman" w:hAnsi="Times New Roman" w:cs="Times New Roman"/>
          <w:b/>
          <w:sz w:val="24"/>
        </w:rPr>
        <w:tab/>
      </w: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EF3353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</w:p>
    <w:p w:rsidR="00381791" w:rsidRPr="00522301" w:rsidRDefault="00381791" w:rsidP="0038179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F3007F" w:rsidRPr="00522301" w:rsidRDefault="00F3007F" w:rsidP="0038179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 xml:space="preserve">V Těšeticích dne </w:t>
      </w:r>
      <w:r w:rsidR="007C03B3">
        <w:rPr>
          <w:rFonts w:ascii="Times New Roman" w:hAnsi="Times New Roman" w:cs="Times New Roman"/>
          <w:sz w:val="24"/>
        </w:rPr>
        <w:t>20</w:t>
      </w:r>
      <w:r w:rsidR="00FA32C5">
        <w:rPr>
          <w:rFonts w:ascii="Times New Roman" w:hAnsi="Times New Roman" w:cs="Times New Roman"/>
          <w:sz w:val="24"/>
        </w:rPr>
        <w:t xml:space="preserve">. </w:t>
      </w:r>
      <w:r w:rsidR="00113D35">
        <w:rPr>
          <w:rFonts w:ascii="Times New Roman" w:hAnsi="Times New Roman" w:cs="Times New Roman"/>
          <w:sz w:val="24"/>
        </w:rPr>
        <w:t>6</w:t>
      </w:r>
      <w:r w:rsidR="00FA32C5">
        <w:rPr>
          <w:rFonts w:ascii="Times New Roman" w:hAnsi="Times New Roman" w:cs="Times New Roman"/>
          <w:sz w:val="24"/>
        </w:rPr>
        <w:t>. 2017</w:t>
      </w:r>
    </w:p>
    <w:p w:rsidR="00EF3353" w:rsidRPr="00522301" w:rsidRDefault="00EF3353" w:rsidP="00F3007F">
      <w:pPr>
        <w:spacing w:after="0" w:line="240" w:lineRule="auto"/>
        <w:rPr>
          <w:rFonts w:ascii="Times New Roman" w:hAnsi="Times New Roman" w:cs="Times New Roman"/>
        </w:rPr>
      </w:pPr>
    </w:p>
    <w:p w:rsidR="00EF3353" w:rsidRPr="00522301" w:rsidRDefault="00EF3353" w:rsidP="00F3007F">
      <w:pPr>
        <w:spacing w:after="0" w:line="240" w:lineRule="auto"/>
        <w:rPr>
          <w:rFonts w:ascii="Times New Roman" w:hAnsi="Times New Roman" w:cs="Times New Roman"/>
        </w:rPr>
      </w:pPr>
    </w:p>
    <w:p w:rsidR="00F3007F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133F" w:rsidRPr="00522301" w:rsidRDefault="00A7133F" w:rsidP="00F300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007F" w:rsidRPr="00522301" w:rsidRDefault="00F3007F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522301">
        <w:rPr>
          <w:rFonts w:ascii="Times New Roman" w:hAnsi="Times New Roman" w:cs="Times New Roman"/>
          <w:b/>
          <w:sz w:val="44"/>
        </w:rPr>
        <w:t>P  o  z  v  á  n  k  a</w:t>
      </w:r>
      <w:proofErr w:type="gramEnd"/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BC538F" w:rsidRPr="00BC538F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1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3B3">
        <w:rPr>
          <w:rFonts w:ascii="Times New Roman" w:hAnsi="Times New Roman" w:cs="Times New Roman"/>
          <w:b/>
          <w:sz w:val="24"/>
          <w:szCs w:val="24"/>
        </w:rPr>
        <w:t>5</w:t>
      </w:r>
      <w:r w:rsidR="00FA32C5">
        <w:rPr>
          <w:rFonts w:ascii="Times New Roman" w:hAnsi="Times New Roman" w:cs="Times New Roman"/>
          <w:b/>
          <w:sz w:val="24"/>
          <w:szCs w:val="24"/>
        </w:rPr>
        <w:t>/2017,</w:t>
      </w:r>
    </w:p>
    <w:p w:rsidR="009102F6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která se koná</w:t>
      </w:r>
      <w:r w:rsidR="00381791"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2C5">
        <w:rPr>
          <w:rFonts w:ascii="Times New Roman" w:hAnsi="Times New Roman" w:cs="Times New Roman"/>
          <w:b/>
          <w:sz w:val="24"/>
          <w:szCs w:val="24"/>
        </w:rPr>
        <w:t>v</w:t>
      </w:r>
      <w:r w:rsidR="007C03B3">
        <w:rPr>
          <w:rFonts w:ascii="Times New Roman" w:hAnsi="Times New Roman" w:cs="Times New Roman"/>
          <w:b/>
          <w:sz w:val="24"/>
          <w:szCs w:val="24"/>
        </w:rPr>
        <w:t>e středu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 dne</w:t>
      </w:r>
      <w:r w:rsidR="00113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3B3">
        <w:rPr>
          <w:rFonts w:ascii="Times New Roman" w:hAnsi="Times New Roman" w:cs="Times New Roman"/>
          <w:b/>
          <w:sz w:val="24"/>
          <w:szCs w:val="24"/>
        </w:rPr>
        <w:t>28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3D35">
        <w:rPr>
          <w:rFonts w:ascii="Times New Roman" w:hAnsi="Times New Roman" w:cs="Times New Roman"/>
          <w:b/>
          <w:sz w:val="24"/>
          <w:szCs w:val="24"/>
        </w:rPr>
        <w:t>6</w:t>
      </w:r>
      <w:r w:rsidR="00FA32C5">
        <w:rPr>
          <w:rFonts w:ascii="Times New Roman" w:hAnsi="Times New Roman" w:cs="Times New Roman"/>
          <w:b/>
          <w:sz w:val="24"/>
          <w:szCs w:val="24"/>
        </w:rPr>
        <w:t>. 2017 od 8.00 hodin na OÚ v</w:t>
      </w:r>
      <w:r w:rsidR="001313D5">
        <w:rPr>
          <w:rFonts w:ascii="Times New Roman" w:hAnsi="Times New Roman" w:cs="Times New Roman"/>
          <w:b/>
          <w:sz w:val="24"/>
          <w:szCs w:val="24"/>
        </w:rPr>
        <w:t> </w:t>
      </w:r>
      <w:r w:rsidR="00FA32C5">
        <w:rPr>
          <w:rFonts w:ascii="Times New Roman" w:hAnsi="Times New Roman" w:cs="Times New Roman"/>
          <w:b/>
          <w:sz w:val="24"/>
          <w:szCs w:val="24"/>
        </w:rPr>
        <w:t>Těšeticích</w:t>
      </w:r>
    </w:p>
    <w:p w:rsidR="001313D5" w:rsidRPr="00BC538F" w:rsidRDefault="001313D5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791" w:rsidRPr="00522301" w:rsidRDefault="00381791" w:rsidP="00F3007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F3007F" w:rsidRPr="00522301" w:rsidRDefault="00F3007F" w:rsidP="00F3007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22301">
        <w:rPr>
          <w:rFonts w:ascii="Times New Roman" w:hAnsi="Times New Roman" w:cs="Times New Roman"/>
          <w:b/>
          <w:u w:val="single"/>
        </w:rPr>
        <w:t>Program:</w:t>
      </w:r>
    </w:p>
    <w:p w:rsidR="00371528" w:rsidRDefault="00A746E4" w:rsidP="00A47C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C7DEB">
        <w:rPr>
          <w:rFonts w:ascii="Times New Roman" w:hAnsi="Times New Roman" w:cs="Times New Roman"/>
          <w:sz w:val="24"/>
        </w:rPr>
        <w:t>Z</w:t>
      </w:r>
      <w:r w:rsidR="00F3007F" w:rsidRPr="00FC7DEB">
        <w:rPr>
          <w:rFonts w:ascii="Times New Roman" w:hAnsi="Times New Roman" w:cs="Times New Roman"/>
          <w:sz w:val="24"/>
        </w:rPr>
        <w:t xml:space="preserve">ahájení, volba návrhové komise a </w:t>
      </w:r>
      <w:r w:rsidR="00381791" w:rsidRPr="00FC7DEB">
        <w:rPr>
          <w:rFonts w:ascii="Times New Roman" w:hAnsi="Times New Roman" w:cs="Times New Roman"/>
          <w:sz w:val="24"/>
        </w:rPr>
        <w:t xml:space="preserve">jmenování </w:t>
      </w:r>
      <w:r w:rsidR="00F3007F" w:rsidRPr="00FC7DEB">
        <w:rPr>
          <w:rFonts w:ascii="Times New Roman" w:hAnsi="Times New Roman" w:cs="Times New Roman"/>
          <w:sz w:val="24"/>
        </w:rPr>
        <w:t>ověřovatelů zápisu</w:t>
      </w:r>
    </w:p>
    <w:p w:rsidR="00FA32C5" w:rsidRPr="00397475" w:rsidRDefault="00FA32C5" w:rsidP="00A47C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Projednání </w:t>
      </w:r>
      <w:r w:rsidR="00113D35">
        <w:rPr>
          <w:rFonts w:ascii="Times New Roman" w:hAnsi="Times New Roman" w:cs="Times New Roman"/>
          <w:sz w:val="24"/>
        </w:rPr>
        <w:t>problematiky kolem rozhledny Velký Kosíř</w:t>
      </w:r>
    </w:p>
    <w:p w:rsidR="00397475" w:rsidRDefault="00397475" w:rsidP="00A47C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Projednání </w:t>
      </w:r>
      <w:r w:rsidR="00113D35">
        <w:rPr>
          <w:rFonts w:ascii="Times New Roman" w:hAnsi="Times New Roman" w:cs="Times New Roman"/>
          <w:sz w:val="24"/>
        </w:rPr>
        <w:t>projektu POV 2017 MMR ČR</w:t>
      </w:r>
    </w:p>
    <w:p w:rsidR="00FA32C5" w:rsidRDefault="003666B0" w:rsidP="00FA32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A32C5">
        <w:rPr>
          <w:rFonts w:ascii="Times New Roman" w:hAnsi="Times New Roman" w:cs="Times New Roman"/>
          <w:sz w:val="24"/>
        </w:rPr>
        <w:t>D</w:t>
      </w:r>
      <w:r w:rsidR="009102F6" w:rsidRPr="00FA32C5">
        <w:rPr>
          <w:rFonts w:ascii="Times New Roman" w:hAnsi="Times New Roman" w:cs="Times New Roman"/>
          <w:sz w:val="24"/>
        </w:rPr>
        <w:t>iskuse</w:t>
      </w:r>
    </w:p>
    <w:p w:rsidR="00EF3353" w:rsidRPr="00FA32C5" w:rsidRDefault="00FA32C5" w:rsidP="00FA32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EF3353" w:rsidRPr="00FA32C5">
        <w:rPr>
          <w:rFonts w:ascii="Times New Roman" w:hAnsi="Times New Roman" w:cs="Times New Roman"/>
          <w:sz w:val="24"/>
        </w:rPr>
        <w:t>snesení</w:t>
      </w:r>
      <w:r w:rsidR="00522301" w:rsidRPr="00FA32C5">
        <w:rPr>
          <w:rFonts w:ascii="Times New Roman" w:hAnsi="Times New Roman" w:cs="Times New Roman"/>
          <w:sz w:val="24"/>
        </w:rPr>
        <w:t xml:space="preserve"> a závěr</w:t>
      </w:r>
    </w:p>
    <w:p w:rsidR="00EF3353" w:rsidRDefault="00EF3353" w:rsidP="00EF3353">
      <w:pPr>
        <w:tabs>
          <w:tab w:val="left" w:pos="0"/>
        </w:tabs>
        <w:rPr>
          <w:rFonts w:ascii="Times New Roman" w:hAnsi="Times New Roman" w:cs="Times New Roman"/>
        </w:rPr>
      </w:pPr>
    </w:p>
    <w:p w:rsidR="001313D5" w:rsidRDefault="001313D5" w:rsidP="00EF3353">
      <w:pPr>
        <w:tabs>
          <w:tab w:val="left" w:pos="0"/>
        </w:tabs>
        <w:rPr>
          <w:rFonts w:ascii="Times New Roman" w:hAnsi="Times New Roman" w:cs="Times New Roman"/>
        </w:rPr>
      </w:pPr>
    </w:p>
    <w:p w:rsidR="001313D5" w:rsidRPr="00522301" w:rsidRDefault="001313D5" w:rsidP="00EF3353">
      <w:pPr>
        <w:tabs>
          <w:tab w:val="left" w:pos="0"/>
        </w:tabs>
        <w:rPr>
          <w:rFonts w:ascii="Times New Roman" w:hAnsi="Times New Roman" w:cs="Times New Roman"/>
        </w:rPr>
      </w:pPr>
    </w:p>
    <w:p w:rsidR="00CA5024" w:rsidRPr="00522301" w:rsidRDefault="00CA5024" w:rsidP="002E1D5B">
      <w:pPr>
        <w:spacing w:line="240" w:lineRule="auto"/>
        <w:rPr>
          <w:rFonts w:ascii="Times New Roman" w:hAnsi="Times New Roman" w:cs="Times New Roman"/>
        </w:rPr>
      </w:pPr>
    </w:p>
    <w:p w:rsidR="002E1D5B" w:rsidRPr="00522301" w:rsidRDefault="00A47C26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RNDr. Milan Elfmark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v.r.</w:t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  <w:t>Hana Rozsypalová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proofErr w:type="gramStart"/>
      <w:r w:rsidR="00D5268B">
        <w:rPr>
          <w:rFonts w:ascii="Times New Roman" w:hAnsi="Times New Roman" w:cs="Times New Roman"/>
          <w:sz w:val="24"/>
        </w:rPr>
        <w:t>v.r.</w:t>
      </w:r>
      <w:proofErr w:type="gramEnd"/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="00522301">
        <w:rPr>
          <w:rFonts w:ascii="Times New Roman" w:hAnsi="Times New Roman" w:cs="Times New Roman"/>
          <w:sz w:val="24"/>
        </w:rPr>
        <w:t xml:space="preserve">            </w:t>
      </w:r>
      <w:r w:rsidRPr="00522301">
        <w:rPr>
          <w:rFonts w:ascii="Times New Roman" w:hAnsi="Times New Roman" w:cs="Times New Roman"/>
          <w:sz w:val="24"/>
        </w:rPr>
        <w:t>předsedkyně</w:t>
      </w:r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Mikroregionu KOSÍŘSKO</w:t>
      </w:r>
    </w:p>
    <w:p w:rsidR="00F3007F" w:rsidRPr="00522301" w:rsidRDefault="00F3007F" w:rsidP="00F3007F">
      <w:pPr>
        <w:spacing w:line="240" w:lineRule="auto"/>
        <w:rPr>
          <w:rFonts w:ascii="Bookman Old Style" w:hAnsi="Bookman Old Style"/>
          <w:sz w:val="24"/>
        </w:rPr>
      </w:pPr>
    </w:p>
    <w:sectPr w:rsidR="00F3007F" w:rsidRPr="0052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112B"/>
    <w:multiLevelType w:val="hybridMultilevel"/>
    <w:tmpl w:val="FB14CD5C"/>
    <w:lvl w:ilvl="0" w:tplc="CD4A25E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D3C1D95"/>
    <w:multiLevelType w:val="hybridMultilevel"/>
    <w:tmpl w:val="7DF6D4CA"/>
    <w:lvl w:ilvl="0" w:tplc="04EAE1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456028"/>
    <w:multiLevelType w:val="hybridMultilevel"/>
    <w:tmpl w:val="499407E2"/>
    <w:lvl w:ilvl="0" w:tplc="D8A0E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04"/>
    <w:rsid w:val="0001504A"/>
    <w:rsid w:val="00054D13"/>
    <w:rsid w:val="000E1A5E"/>
    <w:rsid w:val="00113D35"/>
    <w:rsid w:val="00115113"/>
    <w:rsid w:val="001313D5"/>
    <w:rsid w:val="00156CE5"/>
    <w:rsid w:val="00184132"/>
    <w:rsid w:val="00247069"/>
    <w:rsid w:val="002726D9"/>
    <w:rsid w:val="00272E77"/>
    <w:rsid w:val="002777E3"/>
    <w:rsid w:val="00282BAA"/>
    <w:rsid w:val="0029423F"/>
    <w:rsid w:val="002A3CBE"/>
    <w:rsid w:val="002A64D1"/>
    <w:rsid w:val="002E1D5B"/>
    <w:rsid w:val="003666B0"/>
    <w:rsid w:val="00371528"/>
    <w:rsid w:val="00381791"/>
    <w:rsid w:val="00397475"/>
    <w:rsid w:val="003E3F86"/>
    <w:rsid w:val="003E64DC"/>
    <w:rsid w:val="0042165D"/>
    <w:rsid w:val="004417D8"/>
    <w:rsid w:val="00493DE3"/>
    <w:rsid w:val="004942B5"/>
    <w:rsid w:val="004A43C5"/>
    <w:rsid w:val="00522301"/>
    <w:rsid w:val="005C5340"/>
    <w:rsid w:val="005D7747"/>
    <w:rsid w:val="00680A3A"/>
    <w:rsid w:val="00682EA5"/>
    <w:rsid w:val="0068363B"/>
    <w:rsid w:val="0071181D"/>
    <w:rsid w:val="0073424C"/>
    <w:rsid w:val="00734F82"/>
    <w:rsid w:val="007B2A9D"/>
    <w:rsid w:val="007C03B3"/>
    <w:rsid w:val="007C4DCC"/>
    <w:rsid w:val="008B5C1D"/>
    <w:rsid w:val="008C6105"/>
    <w:rsid w:val="009102F6"/>
    <w:rsid w:val="00914EB7"/>
    <w:rsid w:val="009576BB"/>
    <w:rsid w:val="009C18F7"/>
    <w:rsid w:val="009F782C"/>
    <w:rsid w:val="009F78FD"/>
    <w:rsid w:val="00A45CDB"/>
    <w:rsid w:val="00A47C26"/>
    <w:rsid w:val="00A7133F"/>
    <w:rsid w:val="00A746E4"/>
    <w:rsid w:val="00A80F6A"/>
    <w:rsid w:val="00B57CEC"/>
    <w:rsid w:val="00BC538F"/>
    <w:rsid w:val="00CA5024"/>
    <w:rsid w:val="00CC4A04"/>
    <w:rsid w:val="00CD1A38"/>
    <w:rsid w:val="00D114E1"/>
    <w:rsid w:val="00D5268B"/>
    <w:rsid w:val="00DF48EF"/>
    <w:rsid w:val="00EB7F4B"/>
    <w:rsid w:val="00EC3C0D"/>
    <w:rsid w:val="00EF3353"/>
    <w:rsid w:val="00EF520B"/>
    <w:rsid w:val="00F3007F"/>
    <w:rsid w:val="00FA0EC0"/>
    <w:rsid w:val="00FA32C5"/>
    <w:rsid w:val="00FC7DEB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2869B-4877-446C-A503-23F2E9B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starostka</dc:creator>
  <cp:lastModifiedBy>Hana Rozsypalová</cp:lastModifiedBy>
  <cp:revision>3</cp:revision>
  <cp:lastPrinted>2017-06-01T04:11:00Z</cp:lastPrinted>
  <dcterms:created xsi:type="dcterms:W3CDTF">2017-06-21T07:04:00Z</dcterms:created>
  <dcterms:modified xsi:type="dcterms:W3CDTF">2017-06-21T07:06:00Z</dcterms:modified>
</cp:coreProperties>
</file>